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DC" w:rsidRPr="0002158F" w:rsidRDefault="006371DC" w:rsidP="00CB21CE">
      <w:pPr>
        <w:pStyle w:val="Cmsor1"/>
        <w:spacing w:before="120" w:after="120"/>
        <w:jc w:val="left"/>
        <w:rPr>
          <w:sz w:val="10"/>
        </w:rPr>
      </w:pPr>
      <w:bookmarkStart w:id="0" w:name="_GoBack"/>
      <w:bookmarkEnd w:id="0"/>
      <w:r w:rsidRPr="001C2BAD">
        <w:rPr>
          <w:b/>
          <w:sz w:val="32"/>
          <w:szCs w:val="32"/>
        </w:rPr>
        <w:t>JELENTKEZÉSI LAP</w:t>
      </w: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52"/>
        <w:gridCol w:w="460"/>
        <w:gridCol w:w="5528"/>
      </w:tblGrid>
      <w:tr w:rsidR="006371DC" w:rsidRPr="00740909" w:rsidTr="00D03408">
        <w:tc>
          <w:tcPr>
            <w:tcW w:w="850" w:type="dxa"/>
          </w:tcPr>
          <w:p w:rsidR="006371DC" w:rsidRPr="00583AAE" w:rsidRDefault="006371DC" w:rsidP="00D03408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1.</w:t>
            </w:r>
          </w:p>
        </w:tc>
        <w:tc>
          <w:tcPr>
            <w:tcW w:w="3652" w:type="dxa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tanfolyam, program, szolgáltatás megnevezése (megszerezhető képzettség):</w:t>
            </w:r>
          </w:p>
        </w:tc>
        <w:tc>
          <w:tcPr>
            <w:tcW w:w="5988" w:type="dxa"/>
            <w:gridSpan w:val="2"/>
            <w:vAlign w:val="center"/>
          </w:tcPr>
          <w:p w:rsidR="00140B47" w:rsidRPr="00140B47" w:rsidRDefault="00F25796" w:rsidP="00D03408">
            <w:pPr>
              <w:tabs>
                <w:tab w:val="left" w:leader="dot" w:pos="9072"/>
              </w:tabs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Munkavédelmi képviselők alapképzése</w:t>
            </w:r>
          </w:p>
          <w:p w:rsidR="006371DC" w:rsidRPr="00CB79B3" w:rsidRDefault="006371DC" w:rsidP="00D03408">
            <w:pPr>
              <w:tabs>
                <w:tab w:val="left" w:leader="dot" w:pos="9072"/>
              </w:tabs>
              <w:spacing w:line="240" w:lineRule="auto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Képzés nyilvántartásba vételi száma: </w:t>
            </w:r>
            <w:r w:rsidR="00140B47" w:rsidRPr="00140B47">
              <w:rPr>
                <w:rFonts w:ascii="Times New Roman" w:hAnsi="Times New Roman"/>
                <w:sz w:val="22"/>
                <w:szCs w:val="22"/>
                <w:lang w:val="hu-HU"/>
              </w:rPr>
              <w:t>E-000515/2014/D0</w:t>
            </w:r>
            <w:r w:rsidR="00F25796">
              <w:rPr>
                <w:rFonts w:ascii="Times New Roman" w:hAnsi="Times New Roman"/>
                <w:sz w:val="22"/>
                <w:szCs w:val="22"/>
                <w:lang w:val="hu-HU"/>
              </w:rPr>
              <w:t>5</w:t>
            </w:r>
            <w:r w:rsidR="008D3E70">
              <w:rPr>
                <w:rFonts w:ascii="Times New Roman" w:hAnsi="Times New Roman"/>
                <w:sz w:val="22"/>
                <w:szCs w:val="22"/>
                <w:lang w:val="hu-HU"/>
              </w:rPr>
              <w:t>0</w:t>
            </w: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 w:val="restart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Név: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név: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hely, idő: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Anyja neve: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Lakcíme: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Tartózkodási helye: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D03408">
        <w:trPr>
          <w:trHeight w:hRule="exact" w:val="3040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Legmagasabb iskolai végzettsége*:</w:t>
            </w:r>
          </w:p>
          <w:p w:rsidR="006371DC" w:rsidRPr="00E6346B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988" w:type="dxa"/>
            <w:gridSpan w:val="2"/>
            <w:vAlign w:val="center"/>
          </w:tcPr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</w:t>
            </w:r>
            <w:r w:rsidRPr="00FE1BC1">
              <w:rPr>
                <w:rFonts w:ascii="Times New Roman" w:hAnsi="Times New Roman"/>
                <w:lang w:val="hu-HU"/>
              </w:rPr>
              <w:t>ltalános</w:t>
            </w:r>
            <w:r>
              <w:rPr>
                <w:rFonts w:ascii="Times New Roman" w:hAnsi="Times New Roman"/>
                <w:lang w:val="hu-HU"/>
              </w:rPr>
              <w:t xml:space="preserve"> iskola 8 osztályánál kevesebb;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FE1BC1">
              <w:rPr>
                <w:rFonts w:ascii="Times New Roman" w:hAnsi="Times New Roman"/>
                <w:lang w:val="hu-HU"/>
              </w:rPr>
              <w:t>8 évfolyam elvégzésével tan</w:t>
            </w:r>
            <w:r>
              <w:rPr>
                <w:rFonts w:ascii="Times New Roman" w:hAnsi="Times New Roman"/>
                <w:lang w:val="hu-HU"/>
              </w:rPr>
              <w:t>úsított iskolai végzettség;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10 évfolyam;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szakiskola;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speciális szakiskola;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szakmunkásképző iskola;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szakközépiskolai 10 évfolyam;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gimnáziumi 12 évfolyam;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szakközépiskolai érettségi;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gimnáziumi érettségi;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technikumi végzettség;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felsőoktatási intézményben megszerzett oklevél vagy diploma;</w:t>
            </w:r>
          </w:p>
          <w:p w:rsidR="006371DC" w:rsidRPr="00583AAE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szakirányú felsőfokú végzettség</w:t>
            </w:r>
          </w:p>
        </w:tc>
      </w:tr>
      <w:tr w:rsidR="006371DC" w:rsidRPr="00583AAE" w:rsidTr="00D03408">
        <w:trPr>
          <w:trHeight w:hRule="exact" w:val="561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71F8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Szakképzettsége</w:t>
            </w:r>
            <w:r w:rsidR="006371DC">
              <w:rPr>
                <w:rFonts w:ascii="Times New Roman" w:hAnsi="Times New Roman"/>
                <w:sz w:val="22"/>
                <w:lang w:val="hu-HU"/>
              </w:rPr>
              <w:t xml:space="preserve">: 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D03408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Telefonszám: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CB21C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740909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</w:tcPr>
          <w:p w:rsidR="006371DC" w:rsidRPr="00583AAE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E-mail cím: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CB21C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Munkajogi státusz*:</w:t>
            </w:r>
          </w:p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D11331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u w:val="single"/>
                <w:lang w:val="hu-HU"/>
              </w:rPr>
            </w:pPr>
            <w:r w:rsidRPr="00D11331">
              <w:rPr>
                <w:rFonts w:ascii="Times New Roman" w:hAnsi="Times New Roman"/>
                <w:u w:val="single"/>
                <w:lang w:val="hu-HU"/>
              </w:rPr>
              <w:t>- Alkalmazott</w:t>
            </w:r>
          </w:p>
          <w:p w:rsidR="006371DC" w:rsidRPr="00E67BC8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 w:rsidRPr="00E67BC8">
              <w:rPr>
                <w:rFonts w:ascii="Times New Roman" w:hAnsi="Times New Roman"/>
                <w:lang w:val="hu-HU"/>
              </w:rPr>
              <w:t>- Vállalkozó, vállalkozásban segítő családtag</w:t>
            </w:r>
          </w:p>
          <w:p w:rsidR="006371DC" w:rsidRPr="00E67BC8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Munkanélküli</w:t>
            </w:r>
          </w:p>
          <w:p w:rsidR="006371DC" w:rsidRPr="00E67BC8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Tanuló, fizetés nélküli gyakornok</w:t>
            </w:r>
          </w:p>
          <w:p w:rsidR="006371DC" w:rsidRPr="00E67BC8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Nyugdíjas</w:t>
            </w:r>
          </w:p>
          <w:p w:rsidR="006371DC" w:rsidRPr="00E67BC8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Munkaképtelen (rokkant)</w:t>
            </w:r>
          </w:p>
          <w:p w:rsidR="006371DC" w:rsidRPr="00E67BC8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Gyeden, gyesen, gyeten lévő </w:t>
            </w:r>
          </w:p>
          <w:p w:rsidR="006371DC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Háztartásbeli </w:t>
            </w:r>
          </w:p>
          <w:p w:rsidR="006371DC" w:rsidRPr="00CB21CE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Egyéb inaktív </w:t>
            </w:r>
          </w:p>
        </w:tc>
      </w:tr>
      <w:tr w:rsidR="006371DC" w:rsidRPr="00583AAE" w:rsidTr="00D03408">
        <w:tc>
          <w:tcPr>
            <w:tcW w:w="850" w:type="dxa"/>
            <w:vMerge w:val="restart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3.</w:t>
            </w:r>
          </w:p>
        </w:tc>
        <w:tc>
          <w:tcPr>
            <w:tcW w:w="9640" w:type="dxa"/>
            <w:gridSpan w:val="3"/>
          </w:tcPr>
          <w:p w:rsidR="006371DC" w:rsidRPr="00583AAE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képzés költségeit fizeti</w:t>
            </w: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költségeket fizető pontos megnevezése:</w:t>
            </w:r>
          </w:p>
        </w:tc>
        <w:tc>
          <w:tcPr>
            <w:tcW w:w="5528" w:type="dxa"/>
          </w:tcPr>
          <w:p w:rsidR="009F1743" w:rsidRPr="00840727" w:rsidRDefault="009F1743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Címe:</w:t>
            </w:r>
          </w:p>
        </w:tc>
        <w:tc>
          <w:tcPr>
            <w:tcW w:w="5528" w:type="dxa"/>
          </w:tcPr>
          <w:p w:rsidR="006371DC" w:rsidRPr="00840727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Adószáma:</w:t>
            </w:r>
          </w:p>
        </w:tc>
        <w:tc>
          <w:tcPr>
            <w:tcW w:w="5528" w:type="dxa"/>
          </w:tcPr>
          <w:p w:rsidR="006371DC" w:rsidRPr="00683486" w:rsidRDefault="006371DC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3"/>
          </w:tcPr>
          <w:p w:rsidR="006371DC" w:rsidRPr="00583AAE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Az alábbi költségek megfizetését vállaljuk</w:t>
            </w: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BF5253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sz w:val="22"/>
                <w:szCs w:val="22"/>
                <w:lang w:val="hu-HU"/>
              </w:rPr>
              <w:t>Képzési díj:</w:t>
            </w:r>
          </w:p>
        </w:tc>
        <w:tc>
          <w:tcPr>
            <w:tcW w:w="5528" w:type="dxa"/>
          </w:tcPr>
          <w:p w:rsidR="006371DC" w:rsidRPr="00BF5253" w:rsidRDefault="00BF5253" w:rsidP="00D03408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b/>
                <w:sz w:val="22"/>
                <w:lang w:val="hu-HU"/>
              </w:rPr>
              <w:t>29</w:t>
            </w:r>
            <w:r w:rsidR="00C52227" w:rsidRPr="00BF5253">
              <w:rPr>
                <w:rFonts w:ascii="Times New Roman" w:hAnsi="Times New Roman"/>
                <w:b/>
                <w:sz w:val="22"/>
                <w:lang w:val="hu-HU"/>
              </w:rPr>
              <w:t>.000,-</w:t>
            </w: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BF5253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sz w:val="22"/>
                <w:szCs w:val="22"/>
                <w:lang w:val="hu-HU"/>
              </w:rPr>
              <w:t>Vizsgadíj:</w:t>
            </w:r>
          </w:p>
        </w:tc>
        <w:tc>
          <w:tcPr>
            <w:tcW w:w="5528" w:type="dxa"/>
          </w:tcPr>
          <w:p w:rsidR="006371DC" w:rsidRPr="00BF5253" w:rsidRDefault="00671F8C" w:rsidP="00D03408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b/>
                <w:sz w:val="22"/>
                <w:lang w:val="hu-HU"/>
              </w:rPr>
              <w:t>-</w:t>
            </w: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BF5253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sz w:val="22"/>
                <w:szCs w:val="22"/>
                <w:lang w:val="hu-HU"/>
              </w:rPr>
              <w:t>Jegyzetek, kiadványok ára</w:t>
            </w:r>
            <w:r w:rsidRPr="00BF5253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5528" w:type="dxa"/>
          </w:tcPr>
          <w:p w:rsidR="006371DC" w:rsidRPr="00BF5253" w:rsidRDefault="00671F8C" w:rsidP="00D03408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b/>
                <w:sz w:val="22"/>
                <w:lang w:val="hu-HU"/>
              </w:rPr>
              <w:t>-</w:t>
            </w:r>
          </w:p>
        </w:tc>
      </w:tr>
      <w:tr w:rsidR="006371DC" w:rsidRPr="00583AAE" w:rsidTr="00D03408">
        <w:tc>
          <w:tcPr>
            <w:tcW w:w="850" w:type="dxa"/>
            <w:vMerge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BF5253" w:rsidRDefault="006371DC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sz w:val="22"/>
                <w:szCs w:val="22"/>
                <w:lang w:val="hu-HU"/>
              </w:rPr>
              <w:t>Fizetendő összesen:</w:t>
            </w:r>
          </w:p>
        </w:tc>
        <w:tc>
          <w:tcPr>
            <w:tcW w:w="5528" w:type="dxa"/>
          </w:tcPr>
          <w:p w:rsidR="006371DC" w:rsidRPr="00BF5253" w:rsidRDefault="00BF5253" w:rsidP="00D03408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b/>
                <w:sz w:val="22"/>
                <w:lang w:val="hu-HU"/>
              </w:rPr>
              <w:t>29</w:t>
            </w:r>
            <w:r w:rsidR="00C52227" w:rsidRPr="00BF5253">
              <w:rPr>
                <w:rFonts w:ascii="Times New Roman" w:hAnsi="Times New Roman"/>
                <w:b/>
                <w:sz w:val="22"/>
                <w:lang w:val="hu-HU"/>
              </w:rPr>
              <w:t>.000,-</w:t>
            </w:r>
          </w:p>
        </w:tc>
      </w:tr>
      <w:tr w:rsidR="0059115D" w:rsidRPr="0059115D" w:rsidTr="00D03408">
        <w:trPr>
          <w:trHeight w:hRule="exact" w:val="289"/>
        </w:trPr>
        <w:tc>
          <w:tcPr>
            <w:tcW w:w="850" w:type="dxa"/>
            <w:vMerge w:val="restart"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4.</w:t>
            </w:r>
          </w:p>
        </w:tc>
        <w:tc>
          <w:tcPr>
            <w:tcW w:w="9640" w:type="dxa"/>
            <w:gridSpan w:val="3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Részvételi feltételek:</w:t>
            </w:r>
          </w:p>
        </w:tc>
      </w:tr>
      <w:tr w:rsidR="0059115D" w:rsidRPr="0059115D" w:rsidTr="00D03408">
        <w:trPr>
          <w:trHeight w:val="478"/>
        </w:trPr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3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tanfolyamokra, konferenciákra, ankétokra, felkészítőkre, tanácsadásokra, stb. (továbbiakban: programra) a meghirdetett időpontig lehet jelentkezni levélben, faxon, e-mailen vagy személyesen leadott jelentkezési lappal. Amennyiben a tanfolyami díj megfizetésére harmadik személy vállal kötelezettséget, akkor a jelentkezőktől az Oktker-Nodus Kiadó Kft. díjat nem igényel. </w:t>
            </w:r>
            <w:r w:rsidRPr="00CB21CE">
              <w:rPr>
                <w:rFonts w:ascii="Times New Roman" w:hAnsi="Times New Roman"/>
                <w:i/>
                <w:szCs w:val="20"/>
                <w:lang w:val="hu-HU"/>
              </w:rPr>
              <w:t>Jelentkezési lap</w:t>
            </w: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mindkét fél általi aláírásával a résztvevő és a programszervező között az itt rögzített jogokkal és kötelezettségekkel szerződés jön létre.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3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programokat jogosult minimális résztvevői létszámhoz kötni. Amennyiben a jelentkezők száma ezt nem éri el, akkor jogosult a programot lemondani, vagy a jelentkezőket más által szervezett, ugyanilyen tematikájú programra átirányítani.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3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 tárgyi és személyi feltételeit (előadók, oktatási helyiségek, stb.) a program kezdési időpontjára köteles a saját költségére biztosítani. A programszervező a program helyét és időbeosztását a program megkezdése előtt, de legkésőbb az első foglalkozás alkalmával közli a résztvevőkkel.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3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felek Felnőttképzési szerződést kötnek az első oktatási napon, e jelentkezési lap alapján. Résztvevőt három munkanap elállási jog illeti meg a szerződés aláírása után.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3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résztvevő az iskolai végzettség és a szakképesítést igazoló oklevél, bizonyítvány másolatát, ill. a jelentkezési feltételben megadott egyéb dokumentumokat (egészségügyi alkalmassági vizsgálat igazolása, stb.) csatolni köteles a jelentkezési laphoz.</w:t>
            </w:r>
          </w:p>
        </w:tc>
      </w:tr>
      <w:tr w:rsidR="0059115D" w:rsidRPr="0059115D" w:rsidTr="00D03408">
        <w:tc>
          <w:tcPr>
            <w:tcW w:w="850" w:type="dxa"/>
            <w:vMerge w:val="restart"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5.</w:t>
            </w:r>
          </w:p>
        </w:tc>
        <w:tc>
          <w:tcPr>
            <w:tcW w:w="9640" w:type="dxa"/>
            <w:gridSpan w:val="3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3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Alulírott, büntetőjogi felelősségem tudatában kijelentem, hogy a jelentkezési lap adatai a valóságnak megfelelnek. Az oktatásban való részvételre, a tandíjfizetésre és esetleges visszatérítésre vonatkozó tudnivalókat a szerződéskötés alkalmával a magam részére kötelezőnek ismerem el. 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3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Elfogadom és hozzájárulok ahhoz, hogy az Oktker-Nodus Kiadó Kft. a személyes adataimat megőrizze, azokat kezelje, valamint azt kizárólag abban az esetben továbbítsa harmadik fél (vizsgaszervező) részére, amennyiben erre a Vizsgára jelentkezési lap kitöltésével felhatalmazást adok. Hozzájárulok, hogy az Oktker-Nodus Kiadó Kft. a jövőben is tájékoztasson a tanfolyamairól, továbbképzéseiről. Adataimat addig használhatják fel erre a célra, ameddig nem kérem a törlésüket.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3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Kijelentem, hogy számomra az Oktker-Nodus Kiadó Kft. képzési tervének, valamint képzési programjának  megismerését a Képző lehetővé tette, és tájékoztattak a panaszkezelés szabályairól. A Résztvevő elismeri, hogy a Képző intézmény a képzés megkezdését megelőzően legalább 3 munkanapot biztosított a felnőttképzési tevékenységre vonatkozó tájékoztató, valamint a képzési programhoz való hozzáféréshez. Amennyiben a képzésben Résztvevő a Felnőttképzést kiegészítő tevékenységet igénybe kívánja venni azt írásban köteles bejelenteni a Képző intézménynek, melynek igénybe vétele díjmentes. Felnőttképzést kiegészítő tevékenységek: Képzés hatékonyságának növelése, Munkavállalás elősegítése, Előzetes tudásszint felmérés, Elhelyezkedési tanácsadás és álláskeresési technikák oktatása. Amennyiben a képzésben résztvevő az előzetes tudásszint mérést kívánja igénybe venni, azt írásban jelzi a Képző intézménynek és annak eredményétől függően a Képző intézmény a részvételi díjat csökkenti.</w:t>
            </w:r>
          </w:p>
        </w:tc>
      </w:tr>
    </w:tbl>
    <w:p w:rsidR="00671F8C" w:rsidRDefault="00D03408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br w:type="textWrapping" w:clear="all"/>
      </w:r>
    </w:p>
    <w:p w:rsidR="0059115D" w:rsidRPr="0059115D" w:rsidRDefault="0059115D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 w:rsidRPr="0059115D">
        <w:rPr>
          <w:rFonts w:ascii="Times New Roman" w:hAnsi="Times New Roman"/>
          <w:sz w:val="22"/>
          <w:szCs w:val="22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9F1743" w:rsidRDefault="009F1743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</w:p>
    <w:p w:rsidR="006371DC" w:rsidRPr="00140B47" w:rsidRDefault="006371DC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  <w:r w:rsidRPr="00140B47">
        <w:rPr>
          <w:rFonts w:ascii="Times New Roman" w:hAnsi="Times New Roman"/>
          <w:sz w:val="20"/>
          <w:szCs w:val="22"/>
        </w:rPr>
        <w:t xml:space="preserve">Dátum: </w:t>
      </w:r>
    </w:p>
    <w:p w:rsidR="006371DC" w:rsidRDefault="006371D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71F8C" w:rsidRPr="009F1743" w:rsidRDefault="00671F8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371DC" w:rsidRPr="009F1743" w:rsidRDefault="006371DC" w:rsidP="00854D2B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</w:p>
    <w:p w:rsidR="0059115D" w:rsidRPr="009F1743" w:rsidRDefault="006371DC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  <w:t>Oktker-Nodus Kiadó Kft. részéről</w:t>
      </w:r>
      <w:r w:rsidRPr="009F1743">
        <w:rPr>
          <w:rFonts w:ascii="Times New Roman" w:hAnsi="Times New Roman"/>
          <w:szCs w:val="20"/>
          <w:lang w:val="hu-HU"/>
        </w:rPr>
        <w:tab/>
        <w:t>képzésben résztvevő</w:t>
      </w:r>
    </w:p>
    <w:p w:rsidR="0059115D" w:rsidRPr="0042173A" w:rsidRDefault="0059115D" w:rsidP="0059115D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>
        <w:br w:type="page"/>
      </w:r>
      <w:r w:rsidRPr="0042173A">
        <w:rPr>
          <w:rFonts w:ascii="Times New Roman" w:hAnsi="Times New Roman"/>
          <w:b/>
          <w:szCs w:val="22"/>
        </w:rPr>
        <w:t>ADATKEZELÉSI TÁ</w:t>
      </w:r>
      <w:r>
        <w:rPr>
          <w:rFonts w:ascii="Times New Roman" w:hAnsi="Times New Roman"/>
          <w:b/>
          <w:szCs w:val="22"/>
        </w:rPr>
        <w:t>J</w:t>
      </w:r>
      <w:r w:rsidRPr="0042173A">
        <w:rPr>
          <w:rFonts w:ascii="Times New Roman" w:hAnsi="Times New Roman"/>
          <w:b/>
          <w:szCs w:val="22"/>
        </w:rPr>
        <w:t>ÉKOZTATÓ ÉS HOZZÁJÁRULÁS</w:t>
      </w:r>
    </w:p>
    <w:p w:rsidR="0059115D" w:rsidRDefault="0059115D" w:rsidP="0059115D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2011. évi CXII. Törvény az információs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Felnőttképzési törvény hatálya alá tartozó (engedélyezett) képzésbe való bekapcsolódás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Jelentkezési lapon szereplő adatok köre és a képzés bemenetéhez (esetlegesen) szükséges végzettségi, gyakorlati, alkalmassági dokumentumokon szereplő személyes adatok.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9115D" w:rsidRPr="00907220" w:rsidTr="008B437D">
        <w:trPr>
          <w:jc w:val="center"/>
        </w:trPr>
        <w:tc>
          <w:tcPr>
            <w:tcW w:w="3774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2. Adatkezelés a felnőttképzési szerződés megkötésének dátumától az a</w:t>
      </w:r>
      <w:r w:rsidR="00532289">
        <w:rPr>
          <w:rFonts w:ascii="Times New Roman" w:hAnsi="Times New Roman"/>
          <w:sz w:val="20"/>
        </w:rPr>
        <w:t>datok keletkezésétől számított 8</w:t>
      </w:r>
      <w:r w:rsidRPr="00907220">
        <w:rPr>
          <w:rFonts w:ascii="Times New Roman" w:hAnsi="Times New Roman"/>
          <w:sz w:val="20"/>
        </w:rPr>
        <w:t>-ik évig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képzésen való részvétel és utókövetés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Jogszabályi felhatalmazás (2013. évi LXXVII. törvény a Felnőttképzésről 21.§)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dátumától (az adatok keletkezésétől) számított </w:t>
      </w:r>
      <w:r w:rsidR="00532289">
        <w:rPr>
          <w:rFonts w:ascii="Times New Roman" w:hAnsi="Times New Roman"/>
          <w:sz w:val="20"/>
        </w:rPr>
        <w:t>nyolc</w:t>
      </w:r>
      <w:r w:rsidRPr="00907220">
        <w:rPr>
          <w:rFonts w:ascii="Times New Roman" w:hAnsi="Times New Roman"/>
          <w:sz w:val="20"/>
        </w:rPr>
        <w:t xml:space="preserve"> évig. 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név, születési név, anyja neve, születési helye és ideje, neme, állampolgársága, lakóhelyének és tartózkodási helyének címe, telefonszáma, nem magyar állampolgár Magyarországon való tartózkodásának jogcímét és a tartózkodásra jogosító okirat, okmány megnevezése és száma.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Tankötelezettségét még nem betöltött képzésben résztvevő esetén, szülője, törvényes képviselője nevét, lakóhelyét, tartózkodási helyét, telefonszámát.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kompetencia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1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9"/>
        <w:gridCol w:w="1113"/>
      </w:tblGrid>
      <w:tr w:rsidR="0059115D" w:rsidRPr="00907220" w:rsidTr="008B437D">
        <w:trPr>
          <w:jc w:val="right"/>
        </w:trPr>
        <w:tc>
          <w:tcPr>
            <w:tcW w:w="4391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609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*</w:t>
            </w:r>
          </w:p>
        </w:tc>
      </w:tr>
    </w:tbl>
    <w:p w:rsidR="0059115D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3. Adatkezelés a felnőttképzési szerződés megkötésének dátumától és az a</w:t>
      </w:r>
      <w:r w:rsidR="00532289">
        <w:rPr>
          <w:rFonts w:ascii="Times New Roman" w:hAnsi="Times New Roman"/>
          <w:sz w:val="20"/>
        </w:rPr>
        <w:t>datok keletkezésétől számított 8</w:t>
      </w:r>
      <w:r w:rsidRPr="00907220">
        <w:rPr>
          <w:rFonts w:ascii="Times New Roman" w:hAnsi="Times New Roman"/>
          <w:sz w:val="20"/>
        </w:rPr>
        <w:t>-ik év után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 utókövetése, új képzési ajánlatok, képzésben résztvevők "garanciális" ügyintézése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dátumától (az adatok keletkezésétől) számított </w:t>
      </w:r>
      <w:r w:rsidR="00532289">
        <w:rPr>
          <w:rFonts w:ascii="Times New Roman" w:hAnsi="Times New Roman"/>
          <w:sz w:val="20"/>
        </w:rPr>
        <w:t>nyolc évtől visszavonásig.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1-es és 2-es pontban szereplő személyes adatok.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9115D" w:rsidRPr="00907220" w:rsidTr="008B437D">
        <w:trPr>
          <w:jc w:val="center"/>
        </w:trPr>
        <w:tc>
          <w:tcPr>
            <w:tcW w:w="3774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információk)</w:t>
      </w:r>
    </w:p>
    <w:p w:rsidR="0059115D" w:rsidRDefault="0059115D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Dátum: </w:t>
      </w:r>
    </w:p>
    <w:p w:rsidR="0059115D" w:rsidRDefault="0059115D" w:rsidP="0059115D">
      <w:pPr>
        <w:spacing w:line="20" w:lineRule="atLeast"/>
        <w:rPr>
          <w:b/>
          <w:lang w:val="hu-HU"/>
        </w:rPr>
      </w:pPr>
    </w:p>
    <w:p w:rsidR="0059115D" w:rsidRDefault="0059115D" w:rsidP="0059115D">
      <w:pPr>
        <w:spacing w:line="20" w:lineRule="atLeast"/>
        <w:rPr>
          <w:b/>
          <w:lang w:val="hu-HU"/>
        </w:rPr>
      </w:pPr>
    </w:p>
    <w:p w:rsidR="0059115D" w:rsidRDefault="0059115D" w:rsidP="0059115D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r>
        <w:rPr>
          <w:rFonts w:ascii="Times New Roman" w:hAnsi="Times New Roman"/>
          <w:sz w:val="22"/>
          <w:szCs w:val="22"/>
          <w:lang w:val="hu-HU"/>
        </w:rPr>
        <w:tab/>
      </w:r>
    </w:p>
    <w:p w:rsidR="0059115D" w:rsidRDefault="00EA532F" w:rsidP="0059115D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2"/>
          <w:szCs w:val="22"/>
          <w:lang w:val="hu-HU"/>
        </w:rPr>
        <w:sectPr w:rsidR="0059115D" w:rsidSect="00CB21CE">
          <w:headerReference w:type="first" r:id="rId7"/>
          <w:pgSz w:w="11900" w:h="16840" w:code="9"/>
          <w:pgMar w:top="851" w:right="851" w:bottom="709" w:left="851" w:header="284" w:footer="0" w:gutter="0"/>
          <w:pgNumType w:start="1"/>
          <w:cols w:space="708"/>
          <w:titlePg/>
          <w:docGrid w:linePitch="272"/>
        </w:sectPr>
      </w:pPr>
      <w:r>
        <w:rPr>
          <w:rFonts w:ascii="Times New Roman" w:hAnsi="Times New Roman"/>
          <w:sz w:val="22"/>
          <w:szCs w:val="22"/>
          <w:lang w:val="hu-HU"/>
        </w:rPr>
        <w:tab/>
        <w:t>képzésben résztvevő</w:t>
      </w:r>
    </w:p>
    <w:p w:rsidR="006371DC" w:rsidRDefault="006371DC" w:rsidP="00EA532F">
      <w:pPr>
        <w:tabs>
          <w:tab w:val="clear" w:pos="5670"/>
          <w:tab w:val="clear" w:pos="6804"/>
          <w:tab w:val="center" w:pos="7088"/>
        </w:tabs>
        <w:rPr>
          <w:lang w:val="hu-HU"/>
        </w:rPr>
      </w:pPr>
    </w:p>
    <w:sectPr w:rsidR="006371DC" w:rsidSect="00CB21CE">
      <w:headerReference w:type="first" r:id="rId8"/>
      <w:footerReference w:type="first" r:id="rId9"/>
      <w:pgSz w:w="11900" w:h="16840"/>
      <w:pgMar w:top="851" w:right="851" w:bottom="709" w:left="851" w:header="0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DC" w:rsidRDefault="006371DC">
      <w:pPr>
        <w:spacing w:line="240" w:lineRule="auto"/>
      </w:pPr>
      <w:r>
        <w:separator/>
      </w:r>
    </w:p>
  </w:endnote>
  <w:endnote w:type="continuationSeparator" w:id="0">
    <w:p w:rsidR="006371DC" w:rsidRDefault="00637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69" w:rsidRDefault="00BB3B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DC" w:rsidRDefault="006371DC">
      <w:pPr>
        <w:spacing w:line="240" w:lineRule="auto"/>
      </w:pPr>
      <w:r>
        <w:separator/>
      </w:r>
    </w:p>
  </w:footnote>
  <w:footnote w:type="continuationSeparator" w:id="0">
    <w:p w:rsidR="006371DC" w:rsidRDefault="006371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89" w:rsidRDefault="00532289" w:rsidP="00532289">
    <w:pPr>
      <w:pStyle w:val="lfej"/>
      <w:tabs>
        <w:tab w:val="left" w:pos="1560"/>
      </w:tabs>
      <w:spacing w:before="360" w:line="240" w:lineRule="auto"/>
      <w:jc w:val="center"/>
      <w:rPr>
        <w:rFonts w:ascii="Times New Roman" w:hAnsi="Times New Roman"/>
        <w:sz w:val="24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768DE8E" wp14:editId="5D2EB118">
          <wp:simplePos x="0" y="0"/>
          <wp:positionH relativeFrom="column">
            <wp:posOffset>-103771</wp:posOffset>
          </wp:positionH>
          <wp:positionV relativeFrom="paragraph">
            <wp:posOffset>-28974</wp:posOffset>
          </wp:positionV>
          <wp:extent cx="795130" cy="701908"/>
          <wp:effectExtent l="0" t="0" r="0" b="0"/>
          <wp:wrapNone/>
          <wp:docPr id="14" name="Kép 14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lang w:val="hu-HU"/>
      </w:rPr>
      <w:t>OKTKER-NODUS Kiadó Kft.</w:t>
    </w:r>
  </w:p>
  <w:p w:rsidR="00532289" w:rsidRDefault="00532289" w:rsidP="00532289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8200 Veszprém, Bartók Béla utca 12.</w:t>
    </w:r>
  </w:p>
  <w:p w:rsidR="00532289" w:rsidRDefault="00532289" w:rsidP="00532289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Felnőttképző nyilvántartásba vételi száma: B/2020/004295</w:t>
    </w:r>
  </w:p>
  <w:p w:rsidR="006371DC" w:rsidRPr="00532289" w:rsidRDefault="00532289" w:rsidP="00532289">
    <w:pPr>
      <w:pStyle w:val="lfej"/>
      <w:pBdr>
        <w:bottom w:val="single" w:sz="4" w:space="3" w:color="auto"/>
      </w:pBdr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Felnőttképzési tevékenység engedélyszámaink: E-000515/2014, E/2020/000220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5D" w:rsidRPr="0059115D" w:rsidRDefault="0059115D" w:rsidP="0059115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0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4" w15:restartNumberingAfterBreak="0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6" w15:restartNumberingAfterBreak="0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6"/>
  </w:num>
  <w:num w:numId="18">
    <w:abstractNumId w:val="1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066122247"/>
  </wne:recipientData>
  <wne:recipientData>
    <wne:active wne:val="1"/>
    <wne:hash wne:val="-1467768993"/>
  </wne:recipientData>
  <wne:recipientData>
    <wne:active wne:val="1"/>
    <wne:hash wne:val="-937959499"/>
  </wne:recipientData>
  <wne:recipientData>
    <wne:active wne:val="1"/>
    <wne:hash wne:val="2088319978"/>
  </wne:recipientData>
  <wne:recipientData>
    <wne:active wne:val="1"/>
    <wne:hash wne:val="-1744684766"/>
  </wne:recipientData>
  <wne:recipientData>
    <wne:active wne:val="1"/>
    <wne:hash wne:val="-129183977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mailMerge>
    <w:mainDocumentType w:val="formLetters"/>
    <w:linkToQuery/>
    <w:dataType w:val="native"/>
    <w:connectString w:val="Provider=Microsoft.ACE.OLEDB.12.0;User ID=Admin;Data Source=Z:\OKTKER KFT\PÁLYÁZATOK\KÉPZÉSI\VÁLLALATI KÉPZÉSEK\GINOP-6.1.6-17-2018-00909 kis, közép\LAVER KFT\_KÉPZÉS_GOOGLE\résztvevők adata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észtvevők$` "/>
    <w:activeRecord w:val="-1"/>
    <w:odso>
      <w:udl w:val="Provider=Microsoft.ACE.OLEDB.12.0;User ID=Admin;Data Source=Z:\OKTKER KFT\PÁLYÁZATOK\KÉPZÉSI\VÁLLALATI KÉPZÉSEK\GINOP-6.1.6-17-2018-00909 kis, közép\LAVER KFT\_KÉPZÉS_GOOGLE\résztvevők adata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észtvevők$"/>
      <w:src r:id="rId1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E-mail cím"/>
        <w:mappedName w:val="E-mail cím"/>
        <w:column w:val="16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recipientData r:id="rId2"/>
    </w:odso>
  </w:mailMerge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12B56"/>
    <w:rsid w:val="0001642D"/>
    <w:rsid w:val="00017A79"/>
    <w:rsid w:val="0002017E"/>
    <w:rsid w:val="0002044E"/>
    <w:rsid w:val="0002158F"/>
    <w:rsid w:val="0002736B"/>
    <w:rsid w:val="0003179A"/>
    <w:rsid w:val="0004777C"/>
    <w:rsid w:val="0005243E"/>
    <w:rsid w:val="00056E04"/>
    <w:rsid w:val="00060CEA"/>
    <w:rsid w:val="000639C3"/>
    <w:rsid w:val="00066F1A"/>
    <w:rsid w:val="0007415C"/>
    <w:rsid w:val="00081D4D"/>
    <w:rsid w:val="000A5527"/>
    <w:rsid w:val="000B31CB"/>
    <w:rsid w:val="000B572A"/>
    <w:rsid w:val="000C226E"/>
    <w:rsid w:val="000D13A4"/>
    <w:rsid w:val="000D2372"/>
    <w:rsid w:val="000D5B33"/>
    <w:rsid w:val="000E5708"/>
    <w:rsid w:val="000E7E3F"/>
    <w:rsid w:val="00100474"/>
    <w:rsid w:val="00114E84"/>
    <w:rsid w:val="00123422"/>
    <w:rsid w:val="00127835"/>
    <w:rsid w:val="001319BF"/>
    <w:rsid w:val="00140B47"/>
    <w:rsid w:val="00143E74"/>
    <w:rsid w:val="00143ECF"/>
    <w:rsid w:val="00151F09"/>
    <w:rsid w:val="00155FF9"/>
    <w:rsid w:val="00166A7B"/>
    <w:rsid w:val="00177EF0"/>
    <w:rsid w:val="00181125"/>
    <w:rsid w:val="0018126A"/>
    <w:rsid w:val="00187154"/>
    <w:rsid w:val="00191D42"/>
    <w:rsid w:val="001B6702"/>
    <w:rsid w:val="001C2BAD"/>
    <w:rsid w:val="001C772A"/>
    <w:rsid w:val="001D070A"/>
    <w:rsid w:val="001D087A"/>
    <w:rsid w:val="001D3279"/>
    <w:rsid w:val="001D3B80"/>
    <w:rsid w:val="001D43E9"/>
    <w:rsid w:val="001E2F48"/>
    <w:rsid w:val="001F3C59"/>
    <w:rsid w:val="001F4E9C"/>
    <w:rsid w:val="001F7F45"/>
    <w:rsid w:val="0020126E"/>
    <w:rsid w:val="0022373B"/>
    <w:rsid w:val="00230960"/>
    <w:rsid w:val="00242D7C"/>
    <w:rsid w:val="002434EE"/>
    <w:rsid w:val="00245A0D"/>
    <w:rsid w:val="002522E6"/>
    <w:rsid w:val="00255708"/>
    <w:rsid w:val="00260E1D"/>
    <w:rsid w:val="00260EDD"/>
    <w:rsid w:val="0026590D"/>
    <w:rsid w:val="002732D8"/>
    <w:rsid w:val="00283601"/>
    <w:rsid w:val="002936E4"/>
    <w:rsid w:val="00293B2F"/>
    <w:rsid w:val="002A4159"/>
    <w:rsid w:val="002B2F39"/>
    <w:rsid w:val="002B7785"/>
    <w:rsid w:val="002D3E90"/>
    <w:rsid w:val="002D459B"/>
    <w:rsid w:val="002E096D"/>
    <w:rsid w:val="002E47D2"/>
    <w:rsid w:val="002F3A3A"/>
    <w:rsid w:val="00301A3D"/>
    <w:rsid w:val="00303436"/>
    <w:rsid w:val="00305174"/>
    <w:rsid w:val="003053D5"/>
    <w:rsid w:val="00307ED0"/>
    <w:rsid w:val="00313F56"/>
    <w:rsid w:val="0032308F"/>
    <w:rsid w:val="00325223"/>
    <w:rsid w:val="003377BA"/>
    <w:rsid w:val="003523FA"/>
    <w:rsid w:val="003560B1"/>
    <w:rsid w:val="00356CE4"/>
    <w:rsid w:val="00357E48"/>
    <w:rsid w:val="00372BBE"/>
    <w:rsid w:val="003819C0"/>
    <w:rsid w:val="00386605"/>
    <w:rsid w:val="003867CE"/>
    <w:rsid w:val="00390591"/>
    <w:rsid w:val="00394467"/>
    <w:rsid w:val="00396652"/>
    <w:rsid w:val="003A1486"/>
    <w:rsid w:val="003A610C"/>
    <w:rsid w:val="003B5E7B"/>
    <w:rsid w:val="003C2045"/>
    <w:rsid w:val="003D7FB5"/>
    <w:rsid w:val="003F0E90"/>
    <w:rsid w:val="003F2974"/>
    <w:rsid w:val="003F4C9A"/>
    <w:rsid w:val="00403BC3"/>
    <w:rsid w:val="00405737"/>
    <w:rsid w:val="00415096"/>
    <w:rsid w:val="00430CBD"/>
    <w:rsid w:val="00430E4E"/>
    <w:rsid w:val="00433B89"/>
    <w:rsid w:val="00462F0E"/>
    <w:rsid w:val="0047516C"/>
    <w:rsid w:val="0047748E"/>
    <w:rsid w:val="0048067E"/>
    <w:rsid w:val="00481B66"/>
    <w:rsid w:val="00483730"/>
    <w:rsid w:val="00497A80"/>
    <w:rsid w:val="004A0A40"/>
    <w:rsid w:val="004C03CC"/>
    <w:rsid w:val="004C1CE6"/>
    <w:rsid w:val="004E14E0"/>
    <w:rsid w:val="004E39AA"/>
    <w:rsid w:val="004E4A6D"/>
    <w:rsid w:val="004E7AC1"/>
    <w:rsid w:val="004F06AD"/>
    <w:rsid w:val="004F0E18"/>
    <w:rsid w:val="004F571E"/>
    <w:rsid w:val="004F76E7"/>
    <w:rsid w:val="005015A1"/>
    <w:rsid w:val="00510081"/>
    <w:rsid w:val="00510D17"/>
    <w:rsid w:val="00513FB2"/>
    <w:rsid w:val="0051538E"/>
    <w:rsid w:val="00523874"/>
    <w:rsid w:val="00524093"/>
    <w:rsid w:val="00524B4A"/>
    <w:rsid w:val="00527F8C"/>
    <w:rsid w:val="00532289"/>
    <w:rsid w:val="00533D37"/>
    <w:rsid w:val="005340F1"/>
    <w:rsid w:val="00535BEA"/>
    <w:rsid w:val="00540DD7"/>
    <w:rsid w:val="005439FF"/>
    <w:rsid w:val="005506E1"/>
    <w:rsid w:val="00556878"/>
    <w:rsid w:val="00556EA7"/>
    <w:rsid w:val="00560636"/>
    <w:rsid w:val="0056295F"/>
    <w:rsid w:val="00564C19"/>
    <w:rsid w:val="005667B9"/>
    <w:rsid w:val="00583AAE"/>
    <w:rsid w:val="0059115D"/>
    <w:rsid w:val="00591161"/>
    <w:rsid w:val="00593839"/>
    <w:rsid w:val="005A11E6"/>
    <w:rsid w:val="005A34BA"/>
    <w:rsid w:val="005A78EC"/>
    <w:rsid w:val="005C41AA"/>
    <w:rsid w:val="005C71C9"/>
    <w:rsid w:val="005D72A5"/>
    <w:rsid w:val="005E4AB1"/>
    <w:rsid w:val="005F4B4E"/>
    <w:rsid w:val="0060690A"/>
    <w:rsid w:val="00611D9F"/>
    <w:rsid w:val="006316E5"/>
    <w:rsid w:val="0063334E"/>
    <w:rsid w:val="006371DC"/>
    <w:rsid w:val="0064363D"/>
    <w:rsid w:val="00645501"/>
    <w:rsid w:val="00647779"/>
    <w:rsid w:val="00654B70"/>
    <w:rsid w:val="00657866"/>
    <w:rsid w:val="00660FB7"/>
    <w:rsid w:val="00662000"/>
    <w:rsid w:val="006622E8"/>
    <w:rsid w:val="00671F8C"/>
    <w:rsid w:val="006723F2"/>
    <w:rsid w:val="00681520"/>
    <w:rsid w:val="00681B81"/>
    <w:rsid w:val="00683486"/>
    <w:rsid w:val="006859B1"/>
    <w:rsid w:val="00696686"/>
    <w:rsid w:val="006A4AE4"/>
    <w:rsid w:val="006C0017"/>
    <w:rsid w:val="006C1D58"/>
    <w:rsid w:val="006C2667"/>
    <w:rsid w:val="006C72D7"/>
    <w:rsid w:val="006E5D12"/>
    <w:rsid w:val="006E780D"/>
    <w:rsid w:val="006F211C"/>
    <w:rsid w:val="006F580A"/>
    <w:rsid w:val="00705AFB"/>
    <w:rsid w:val="00706B25"/>
    <w:rsid w:val="007218FF"/>
    <w:rsid w:val="007252C1"/>
    <w:rsid w:val="007259BB"/>
    <w:rsid w:val="007341A5"/>
    <w:rsid w:val="00737D0D"/>
    <w:rsid w:val="00740909"/>
    <w:rsid w:val="00741512"/>
    <w:rsid w:val="007470D8"/>
    <w:rsid w:val="00757312"/>
    <w:rsid w:val="00763988"/>
    <w:rsid w:val="0077053A"/>
    <w:rsid w:val="007735D6"/>
    <w:rsid w:val="007822ED"/>
    <w:rsid w:val="00783BBB"/>
    <w:rsid w:val="00783D4B"/>
    <w:rsid w:val="00792C44"/>
    <w:rsid w:val="00797368"/>
    <w:rsid w:val="007A2908"/>
    <w:rsid w:val="007C0EF6"/>
    <w:rsid w:val="007D113E"/>
    <w:rsid w:val="007D19BE"/>
    <w:rsid w:val="007E0D0E"/>
    <w:rsid w:val="007E12A7"/>
    <w:rsid w:val="007E195C"/>
    <w:rsid w:val="007E5E7F"/>
    <w:rsid w:val="007F5561"/>
    <w:rsid w:val="00800C3B"/>
    <w:rsid w:val="00811A0A"/>
    <w:rsid w:val="00812615"/>
    <w:rsid w:val="00840727"/>
    <w:rsid w:val="00854D2B"/>
    <w:rsid w:val="00855630"/>
    <w:rsid w:val="00864A5B"/>
    <w:rsid w:val="00890B87"/>
    <w:rsid w:val="008939DC"/>
    <w:rsid w:val="008A0B15"/>
    <w:rsid w:val="008A1E93"/>
    <w:rsid w:val="008A4789"/>
    <w:rsid w:val="008A5A99"/>
    <w:rsid w:val="008B4AE8"/>
    <w:rsid w:val="008C7526"/>
    <w:rsid w:val="008D3E70"/>
    <w:rsid w:val="008D4975"/>
    <w:rsid w:val="008E246B"/>
    <w:rsid w:val="008E5B21"/>
    <w:rsid w:val="008F3AAD"/>
    <w:rsid w:val="00922CC7"/>
    <w:rsid w:val="00932029"/>
    <w:rsid w:val="0093510F"/>
    <w:rsid w:val="00937CEB"/>
    <w:rsid w:val="00951884"/>
    <w:rsid w:val="00954257"/>
    <w:rsid w:val="00956B50"/>
    <w:rsid w:val="009619C4"/>
    <w:rsid w:val="0096213E"/>
    <w:rsid w:val="00962852"/>
    <w:rsid w:val="00995E4A"/>
    <w:rsid w:val="009A09BC"/>
    <w:rsid w:val="009A24BE"/>
    <w:rsid w:val="009B0940"/>
    <w:rsid w:val="009B2045"/>
    <w:rsid w:val="009B502C"/>
    <w:rsid w:val="009D11BD"/>
    <w:rsid w:val="009D1241"/>
    <w:rsid w:val="009E3DC0"/>
    <w:rsid w:val="009E72C0"/>
    <w:rsid w:val="009F1743"/>
    <w:rsid w:val="00A015E1"/>
    <w:rsid w:val="00A10B28"/>
    <w:rsid w:val="00A112A0"/>
    <w:rsid w:val="00A1170A"/>
    <w:rsid w:val="00A130E5"/>
    <w:rsid w:val="00A14C90"/>
    <w:rsid w:val="00A23782"/>
    <w:rsid w:val="00A27426"/>
    <w:rsid w:val="00A365F9"/>
    <w:rsid w:val="00A373B4"/>
    <w:rsid w:val="00A40C21"/>
    <w:rsid w:val="00A41C61"/>
    <w:rsid w:val="00A42EA2"/>
    <w:rsid w:val="00A4309C"/>
    <w:rsid w:val="00A47CD0"/>
    <w:rsid w:val="00A510B7"/>
    <w:rsid w:val="00A56DCD"/>
    <w:rsid w:val="00A6203E"/>
    <w:rsid w:val="00A650AF"/>
    <w:rsid w:val="00A66413"/>
    <w:rsid w:val="00A744C5"/>
    <w:rsid w:val="00A75E20"/>
    <w:rsid w:val="00A75F7E"/>
    <w:rsid w:val="00A81041"/>
    <w:rsid w:val="00A82248"/>
    <w:rsid w:val="00A9616F"/>
    <w:rsid w:val="00AA33A6"/>
    <w:rsid w:val="00AB1AC6"/>
    <w:rsid w:val="00AC21C5"/>
    <w:rsid w:val="00AD2FDE"/>
    <w:rsid w:val="00AD4904"/>
    <w:rsid w:val="00AD4F10"/>
    <w:rsid w:val="00AD6796"/>
    <w:rsid w:val="00AE1D2D"/>
    <w:rsid w:val="00AE615B"/>
    <w:rsid w:val="00B02D00"/>
    <w:rsid w:val="00B04BED"/>
    <w:rsid w:val="00B06046"/>
    <w:rsid w:val="00B10695"/>
    <w:rsid w:val="00B108BC"/>
    <w:rsid w:val="00B10F3B"/>
    <w:rsid w:val="00B13490"/>
    <w:rsid w:val="00B24643"/>
    <w:rsid w:val="00B33A02"/>
    <w:rsid w:val="00B424FE"/>
    <w:rsid w:val="00B469A6"/>
    <w:rsid w:val="00B501EC"/>
    <w:rsid w:val="00B53D5E"/>
    <w:rsid w:val="00B6417A"/>
    <w:rsid w:val="00B67AAE"/>
    <w:rsid w:val="00B70EBE"/>
    <w:rsid w:val="00B77D51"/>
    <w:rsid w:val="00B82E9C"/>
    <w:rsid w:val="00B85E6E"/>
    <w:rsid w:val="00B9176E"/>
    <w:rsid w:val="00B95253"/>
    <w:rsid w:val="00B95CFB"/>
    <w:rsid w:val="00BA62C9"/>
    <w:rsid w:val="00BA657A"/>
    <w:rsid w:val="00BA6FFC"/>
    <w:rsid w:val="00BB0023"/>
    <w:rsid w:val="00BB3B69"/>
    <w:rsid w:val="00BD1F3F"/>
    <w:rsid w:val="00BD542A"/>
    <w:rsid w:val="00BF0113"/>
    <w:rsid w:val="00BF02C9"/>
    <w:rsid w:val="00BF5253"/>
    <w:rsid w:val="00C005FC"/>
    <w:rsid w:val="00C16666"/>
    <w:rsid w:val="00C1740A"/>
    <w:rsid w:val="00C33EA1"/>
    <w:rsid w:val="00C41C83"/>
    <w:rsid w:val="00C50B19"/>
    <w:rsid w:val="00C521B8"/>
    <w:rsid w:val="00C52227"/>
    <w:rsid w:val="00C54291"/>
    <w:rsid w:val="00C60D80"/>
    <w:rsid w:val="00C814A5"/>
    <w:rsid w:val="00C86E69"/>
    <w:rsid w:val="00C87524"/>
    <w:rsid w:val="00CA4F00"/>
    <w:rsid w:val="00CB21CE"/>
    <w:rsid w:val="00CB5F96"/>
    <w:rsid w:val="00CB79B3"/>
    <w:rsid w:val="00CC31B8"/>
    <w:rsid w:val="00CC74BD"/>
    <w:rsid w:val="00CD161E"/>
    <w:rsid w:val="00CD1C31"/>
    <w:rsid w:val="00CD56B5"/>
    <w:rsid w:val="00CE04FC"/>
    <w:rsid w:val="00CE3DC6"/>
    <w:rsid w:val="00CF3A87"/>
    <w:rsid w:val="00D03408"/>
    <w:rsid w:val="00D1046B"/>
    <w:rsid w:val="00D10640"/>
    <w:rsid w:val="00D11331"/>
    <w:rsid w:val="00D1295E"/>
    <w:rsid w:val="00D15180"/>
    <w:rsid w:val="00D21757"/>
    <w:rsid w:val="00D21813"/>
    <w:rsid w:val="00D21A7A"/>
    <w:rsid w:val="00D315EA"/>
    <w:rsid w:val="00D43646"/>
    <w:rsid w:val="00D445EB"/>
    <w:rsid w:val="00D72D91"/>
    <w:rsid w:val="00D77181"/>
    <w:rsid w:val="00D77EEB"/>
    <w:rsid w:val="00D80BCE"/>
    <w:rsid w:val="00D8202F"/>
    <w:rsid w:val="00D823A2"/>
    <w:rsid w:val="00D84D9C"/>
    <w:rsid w:val="00D86432"/>
    <w:rsid w:val="00D90B1C"/>
    <w:rsid w:val="00D9759F"/>
    <w:rsid w:val="00DA73D8"/>
    <w:rsid w:val="00DB08D3"/>
    <w:rsid w:val="00DB2B4B"/>
    <w:rsid w:val="00DB4E92"/>
    <w:rsid w:val="00DC705F"/>
    <w:rsid w:val="00DD35D7"/>
    <w:rsid w:val="00DD645E"/>
    <w:rsid w:val="00DF115B"/>
    <w:rsid w:val="00DF4529"/>
    <w:rsid w:val="00E03E11"/>
    <w:rsid w:val="00E13D60"/>
    <w:rsid w:val="00E14603"/>
    <w:rsid w:val="00E17872"/>
    <w:rsid w:val="00E20942"/>
    <w:rsid w:val="00E30473"/>
    <w:rsid w:val="00E31A9B"/>
    <w:rsid w:val="00E32B6A"/>
    <w:rsid w:val="00E42B29"/>
    <w:rsid w:val="00E472F6"/>
    <w:rsid w:val="00E47382"/>
    <w:rsid w:val="00E47C03"/>
    <w:rsid w:val="00E541E6"/>
    <w:rsid w:val="00E62FE6"/>
    <w:rsid w:val="00E6346B"/>
    <w:rsid w:val="00E63492"/>
    <w:rsid w:val="00E67BC8"/>
    <w:rsid w:val="00E83A8D"/>
    <w:rsid w:val="00E84EAA"/>
    <w:rsid w:val="00E92BDA"/>
    <w:rsid w:val="00E95EE3"/>
    <w:rsid w:val="00EA3128"/>
    <w:rsid w:val="00EA532F"/>
    <w:rsid w:val="00EB1362"/>
    <w:rsid w:val="00EB40E3"/>
    <w:rsid w:val="00EC1673"/>
    <w:rsid w:val="00EC1DDE"/>
    <w:rsid w:val="00EC2025"/>
    <w:rsid w:val="00EC5DEE"/>
    <w:rsid w:val="00EC631C"/>
    <w:rsid w:val="00ED4E47"/>
    <w:rsid w:val="00ED7109"/>
    <w:rsid w:val="00EE0147"/>
    <w:rsid w:val="00EE381A"/>
    <w:rsid w:val="00EE4B45"/>
    <w:rsid w:val="00EE520F"/>
    <w:rsid w:val="00EF1A11"/>
    <w:rsid w:val="00F049EA"/>
    <w:rsid w:val="00F04A4F"/>
    <w:rsid w:val="00F1503B"/>
    <w:rsid w:val="00F22AA9"/>
    <w:rsid w:val="00F24B18"/>
    <w:rsid w:val="00F25796"/>
    <w:rsid w:val="00F31F88"/>
    <w:rsid w:val="00F54735"/>
    <w:rsid w:val="00F56FC1"/>
    <w:rsid w:val="00F57047"/>
    <w:rsid w:val="00F66B48"/>
    <w:rsid w:val="00F82318"/>
    <w:rsid w:val="00FB2902"/>
    <w:rsid w:val="00FB6F3A"/>
    <w:rsid w:val="00FC1CA1"/>
    <w:rsid w:val="00FD0A5B"/>
    <w:rsid w:val="00FE12A4"/>
    <w:rsid w:val="00FE1BC1"/>
    <w:rsid w:val="00FE4409"/>
    <w:rsid w:val="00FE695D"/>
    <w:rsid w:val="00FF6A96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764359BF-1C9D-4133-A440-3C60FA29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99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Z:\OKTKER%20KFT\P&#193;LY&#193;ZATOK\K&#201;PZ&#201;SI\V&#193;LLALATI%20K&#201;PZ&#201;SEK\GINOP-6.1.6-17-2018-00909%20kis,%20k&#246;z&#233;p\LAVER%20KFT\_K&#201;PZ&#201;S_GOOGLE\r&#233;sztvev&#337;k%20adata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subject/>
  <dc:creator>Ádám Novák</dc:creator>
  <cp:keywords/>
  <dc:description/>
  <cp:lastModifiedBy>User</cp:lastModifiedBy>
  <cp:revision>2</cp:revision>
  <cp:lastPrinted>2019-03-04T15:53:00Z</cp:lastPrinted>
  <dcterms:created xsi:type="dcterms:W3CDTF">2022-03-29T12:29:00Z</dcterms:created>
  <dcterms:modified xsi:type="dcterms:W3CDTF">2022-03-29T12:29:00Z</dcterms:modified>
</cp:coreProperties>
</file>